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一</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壹万贰仟</w:t>
      </w:r>
      <w:r>
        <w:rPr>
          <w:rFonts w:hint="eastAsia"/>
          <w:sz w:val="24"/>
        </w:rPr>
        <w:t>元/年整 （￥</w:t>
      </w:r>
      <w:r>
        <w:rPr>
          <w:rFonts w:hint="eastAsia"/>
          <w:sz w:val="24"/>
          <w:lang w:val="en-US" w:eastAsia="zh-CN"/>
        </w:rPr>
        <w:t>12</w:t>
      </w:r>
      <w:r>
        <w:rPr>
          <w:rFonts w:hint="eastAsia"/>
          <w:sz w:val="24"/>
        </w:rPr>
        <w:t>,000.00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壹万贰仟</w:t>
      </w:r>
      <w:r>
        <w:rPr>
          <w:rFonts w:hint="eastAsia"/>
          <w:sz w:val="24"/>
        </w:rPr>
        <w:t>元整（￥</w:t>
      </w:r>
      <w:r>
        <w:rPr>
          <w:rFonts w:hint="eastAsia"/>
          <w:sz w:val="24"/>
          <w:lang w:val="en-US" w:eastAsia="zh-CN"/>
        </w:rPr>
        <w:t>12</w:t>
      </w:r>
      <w:r>
        <w:rPr>
          <w:rFonts w:hint="eastAsia"/>
          <w:sz w:val="24"/>
        </w:rPr>
        <w:t>,000.00元），乙方收到甲方的系统租赁款项后，向甲方开具技术开发费增值税抵扣发票，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二</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素质与发展能力综合测评子系统</w:t>
            </w:r>
          </w:p>
          <w:p>
            <w:pPr>
              <w:ind w:firstLine="444" w:firstLineChars="200"/>
              <w:rPr>
                <w:bCs/>
                <w:sz w:val="24"/>
              </w:rPr>
            </w:pPr>
            <w:r>
              <w:rPr>
                <w:rFonts w:hint="eastAsia"/>
                <w:bCs/>
                <w:sz w:val="24"/>
              </w:rPr>
              <w:t>1、</w:t>
            </w:r>
            <w:r>
              <w:rPr>
                <w:rFonts w:hint="eastAsia"/>
                <w:bCs/>
                <w:sz w:val="24"/>
                <w:lang w:eastAsia="zh-CN"/>
              </w:rPr>
              <w:t>职业院校学生</w:t>
            </w:r>
            <w:r>
              <w:rPr>
                <w:rFonts w:hint="eastAsia"/>
                <w:bCs/>
                <w:sz w:val="24"/>
              </w:rPr>
              <w:t>入学素质能力综合测评</w:t>
            </w:r>
          </w:p>
          <w:p>
            <w:pPr>
              <w:ind w:firstLine="444" w:firstLineChars="200"/>
              <w:rPr>
                <w:bCs/>
                <w:sz w:val="24"/>
              </w:rPr>
            </w:pPr>
            <w:r>
              <w:rPr>
                <w:rFonts w:hint="eastAsia"/>
                <w:bCs/>
                <w:sz w:val="24"/>
              </w:rPr>
              <w:t>2、一</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3、二</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4、三</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5、四</w:t>
            </w:r>
            <w:r>
              <w:rPr>
                <w:rFonts w:hint="eastAsia"/>
                <w:bCs/>
                <w:sz w:val="24"/>
                <w:lang w:val="en-US" w:eastAsia="zh-CN"/>
              </w:rPr>
              <w:t>年级</w:t>
            </w:r>
            <w:r>
              <w:rPr>
                <w:rFonts w:hint="eastAsia"/>
                <w:bCs/>
                <w:sz w:val="24"/>
              </w:rPr>
              <w:t>学生素质能力综合测评</w:t>
            </w:r>
          </w:p>
          <w:p>
            <w:pPr>
              <w:ind w:firstLine="444" w:firstLineChars="200"/>
              <w:rPr>
                <w:bCs/>
                <w:sz w:val="24"/>
              </w:rPr>
            </w:pPr>
            <w:r>
              <w:rPr>
                <w:bCs/>
                <w:sz w:val="24"/>
              </w:rPr>
              <w:t>6、</w:t>
            </w:r>
            <w:r>
              <w:rPr>
                <w:rFonts w:hint="eastAsia"/>
                <w:bCs/>
                <w:sz w:val="24"/>
                <w:lang w:eastAsia="zh-CN"/>
              </w:rPr>
              <w:t>职业院校学生</w:t>
            </w:r>
            <w:r>
              <w:rPr>
                <w:bCs/>
                <w:sz w:val="24"/>
              </w:rPr>
              <w:t>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lang w:eastAsia="zh-CN"/>
              </w:rPr>
              <w:t>职业院校学生</w:t>
            </w:r>
            <w:r>
              <w:rPr>
                <w:rFonts w:hint="eastAsia"/>
                <w:b/>
                <w:sz w:val="24"/>
              </w:rPr>
              <w:t>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院校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职业院校学生</w:t>
            </w:r>
            <w:r>
              <w:rPr>
                <w:bCs/>
                <w:sz w:val="24"/>
              </w:rPr>
              <w:t>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职业院校学生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职业院校学生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职业院校学生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职业院校学生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职业院校学生身心健康与生存质量环境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职业院校学生心理亚健康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10" w:name="_Toc3378"/>
            <w:r>
              <w:rPr>
                <w:rFonts w:hint="eastAsia" w:ascii="黑体" w:hAnsi="黑体" w:eastAsia="黑体"/>
                <w:b/>
                <w:bCs/>
                <w:sz w:val="24"/>
              </w:rPr>
              <w:t>（二）测评平台运行软件环境</w:t>
            </w:r>
            <w:bookmarkEnd w:id="1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bookmarkStart w:id="11" w:name="_GoBack"/>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15D4A13"/>
    <w:rsid w:val="08A22621"/>
    <w:rsid w:val="0F266290"/>
    <w:rsid w:val="100257CE"/>
    <w:rsid w:val="1865531B"/>
    <w:rsid w:val="1B1C3F84"/>
    <w:rsid w:val="239E666B"/>
    <w:rsid w:val="2A6664B9"/>
    <w:rsid w:val="3A0472ED"/>
    <w:rsid w:val="3BED6087"/>
    <w:rsid w:val="3D8B3180"/>
    <w:rsid w:val="3F4C67A0"/>
    <w:rsid w:val="43874315"/>
    <w:rsid w:val="46CE70E4"/>
    <w:rsid w:val="477E1DB1"/>
    <w:rsid w:val="47F533BA"/>
    <w:rsid w:val="4CF7286A"/>
    <w:rsid w:val="533D12B4"/>
    <w:rsid w:val="53873BF4"/>
    <w:rsid w:val="59225B44"/>
    <w:rsid w:val="607212C3"/>
    <w:rsid w:val="658B26AA"/>
    <w:rsid w:val="68180FA3"/>
    <w:rsid w:val="6B3407FA"/>
    <w:rsid w:val="705A484D"/>
    <w:rsid w:val="71A47B3C"/>
    <w:rsid w:val="7315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0</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2022-10-09T06:49:08Z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